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14" w:rsidRDefault="00FA2814" w:rsidP="00FA2814">
      <w:pPr>
        <w:spacing w:after="0" w:line="240" w:lineRule="auto"/>
        <w:jc w:val="center"/>
      </w:pPr>
      <w:r w:rsidRPr="00FA2814">
        <w:rPr>
          <w:noProof/>
          <w:lang w:eastAsia="it-IT"/>
        </w:rPr>
        <w:drawing>
          <wp:inline distT="0" distB="0" distL="0" distR="0">
            <wp:extent cx="2257425" cy="1219200"/>
            <wp:effectExtent l="19050" t="0" r="9525" b="0"/>
            <wp:docPr id="1" name="Immagine 1" descr="C:\Users\carla.assetta\AppData\Local\Microsoft\Windows\Temporary Internet Files\Content.Outlook\4GFIGU4I\CHIETI_VENE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a.assetta\AppData\Local\Microsoft\Windows\Temporary Internet Files\Content.Outlook\4GFIGU4I\CHIETI_VENER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814" w:rsidRPr="00DB4698" w:rsidRDefault="00FA2814" w:rsidP="00FA2814">
      <w:pPr>
        <w:pStyle w:val="Didascalia"/>
        <w:rPr>
          <w:rFonts w:ascii="Times New Roman" w:hAnsi="Times New Roman"/>
          <w:b/>
          <w:sz w:val="24"/>
          <w:szCs w:val="24"/>
        </w:rPr>
      </w:pPr>
      <w:r w:rsidRPr="00DB4698">
        <w:rPr>
          <w:rFonts w:ascii="Times New Roman" w:hAnsi="Times New Roman"/>
          <w:b/>
          <w:sz w:val="24"/>
          <w:szCs w:val="24"/>
        </w:rPr>
        <w:t>III SETTORE</w:t>
      </w:r>
    </w:p>
    <w:p w:rsidR="00CE51B8" w:rsidRPr="00284E18" w:rsidRDefault="00FA2814" w:rsidP="00284E1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4698">
        <w:rPr>
          <w:rFonts w:ascii="Times New Roman" w:hAnsi="Times New Roman" w:cs="Times New Roman"/>
          <w:b/>
          <w:i/>
          <w:sz w:val="24"/>
          <w:szCs w:val="24"/>
        </w:rPr>
        <w:t>Sviluppo del Territorio</w:t>
      </w:r>
      <w:r w:rsidR="00E21EC2">
        <w:rPr>
          <w:rFonts w:ascii="Times New Roman" w:hAnsi="Times New Roman" w:cs="Times New Roman"/>
          <w:b/>
          <w:i/>
          <w:sz w:val="24"/>
          <w:szCs w:val="24"/>
        </w:rPr>
        <w:t xml:space="preserve"> – Servizio </w:t>
      </w:r>
      <w:proofErr w:type="spellStart"/>
      <w:r w:rsidR="00E21EC2">
        <w:rPr>
          <w:rFonts w:ascii="Times New Roman" w:hAnsi="Times New Roman" w:cs="Times New Roman"/>
          <w:b/>
          <w:i/>
          <w:sz w:val="24"/>
          <w:szCs w:val="24"/>
        </w:rPr>
        <w:t>Suap</w:t>
      </w:r>
      <w:proofErr w:type="spellEnd"/>
      <w:r w:rsidR="00E21EC2">
        <w:rPr>
          <w:rFonts w:ascii="Times New Roman" w:hAnsi="Times New Roman" w:cs="Times New Roman"/>
          <w:b/>
          <w:i/>
          <w:sz w:val="24"/>
          <w:szCs w:val="24"/>
        </w:rPr>
        <w:t>, Sanità, Commercio</w:t>
      </w:r>
    </w:p>
    <w:tbl>
      <w:tblPr>
        <w:tblW w:w="0" w:type="auto"/>
        <w:tblLook w:val="01E0"/>
      </w:tblPr>
      <w:tblGrid>
        <w:gridCol w:w="9778"/>
      </w:tblGrid>
      <w:tr w:rsidR="00252D4E" w:rsidTr="00252D4E">
        <w:trPr>
          <w:trHeight w:val="870"/>
        </w:trPr>
        <w:tc>
          <w:tcPr>
            <w:tcW w:w="9778" w:type="dxa"/>
            <w:hideMark/>
          </w:tcPr>
          <w:p w:rsidR="00F47345" w:rsidRDefault="00F47345" w:rsidP="00F47345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47345" w:rsidRPr="0093177F" w:rsidRDefault="0093177F" w:rsidP="0093177F">
            <w:pPr>
              <w:jc w:val="center"/>
              <w:rPr>
                <w:b/>
                <w:sz w:val="36"/>
                <w:szCs w:val="36"/>
              </w:rPr>
            </w:pPr>
            <w:r w:rsidRPr="0093177F">
              <w:rPr>
                <w:b/>
                <w:sz w:val="36"/>
                <w:szCs w:val="36"/>
              </w:rPr>
              <w:t>Comunicato stampa</w:t>
            </w:r>
          </w:p>
          <w:p w:rsidR="0035449B" w:rsidRPr="0093177F" w:rsidRDefault="00F47345" w:rsidP="00F47345">
            <w:pPr>
              <w:jc w:val="both"/>
            </w:pPr>
            <w:r w:rsidRPr="0093177F">
              <w:t xml:space="preserve">Si comunica alla cittadinanza che </w:t>
            </w:r>
            <w:r w:rsidR="0035449B" w:rsidRPr="0093177F">
              <w:t xml:space="preserve">come in tutti gli anni gli interventi di disinfestazione saranno eseguiti nel periodo  maggio – settembre 2023, come da programma inviato dalla Ditta Formula Ambiente </w:t>
            </w:r>
            <w:proofErr w:type="spellStart"/>
            <w:r w:rsidR="0035449B" w:rsidRPr="0093177F">
              <w:t>S.P.A.</w:t>
            </w:r>
            <w:proofErr w:type="spellEnd"/>
            <w:r w:rsidR="0035449B" w:rsidRPr="0093177F">
              <w:t>, incaricata dell’esecuzione di  tale servizio.</w:t>
            </w:r>
          </w:p>
          <w:p w:rsidR="0035449B" w:rsidRPr="0093177F" w:rsidRDefault="0035449B" w:rsidP="00F47345">
            <w:pPr>
              <w:jc w:val="both"/>
            </w:pPr>
            <w:r w:rsidRPr="0093177F">
              <w:t>Si fa presente che gli interventi di disinfestazione per il mese di maggio sono in corso di effettuazione</w:t>
            </w:r>
            <w:r w:rsidR="00FA079A" w:rsidRPr="0093177F">
              <w:t xml:space="preserve"> e che il calendario degli interventi per i mesi successivi è il seguente:</w:t>
            </w:r>
          </w:p>
          <w:p w:rsidR="00FA079A" w:rsidRPr="0093177F" w:rsidRDefault="00FA079A" w:rsidP="00F47345">
            <w:pPr>
              <w:jc w:val="both"/>
            </w:pPr>
            <w:r>
              <w:rPr>
                <w:b/>
              </w:rPr>
              <w:t xml:space="preserve">AZIONE LARVICIDA: </w:t>
            </w:r>
            <w:r w:rsidRPr="0093177F">
              <w:t>1° intervento mese di maggio – 2° intervento mese di settembre;</w:t>
            </w:r>
          </w:p>
          <w:p w:rsidR="00FA079A" w:rsidRPr="0093177F" w:rsidRDefault="00FA079A" w:rsidP="00F47345">
            <w:pPr>
              <w:jc w:val="both"/>
            </w:pPr>
            <w:r>
              <w:rPr>
                <w:b/>
              </w:rPr>
              <w:t xml:space="preserve">AZIONE ADULTICIDA: </w:t>
            </w:r>
            <w:r w:rsidRPr="0093177F">
              <w:t>da giungo a settembre</w:t>
            </w:r>
          </w:p>
          <w:p w:rsidR="00FA079A" w:rsidRDefault="00FA079A" w:rsidP="00F47345">
            <w:pPr>
              <w:jc w:val="both"/>
              <w:rPr>
                <w:b/>
                <w:u w:val="single"/>
              </w:rPr>
            </w:pPr>
            <w:r w:rsidRPr="00FA079A">
              <w:rPr>
                <w:b/>
                <w:u w:val="single"/>
              </w:rPr>
              <w:t>Mese di giugno: 2° intervento</w:t>
            </w:r>
          </w:p>
          <w:p w:rsidR="00FA079A" w:rsidRDefault="00FA079A" w:rsidP="00F47345">
            <w:pPr>
              <w:jc w:val="both"/>
            </w:pPr>
            <w:proofErr w:type="spellStart"/>
            <w:r w:rsidRPr="00FA079A">
              <w:t>Lunedi</w:t>
            </w:r>
            <w:proofErr w:type="spellEnd"/>
            <w:r w:rsidRPr="00FA079A">
              <w:t xml:space="preserve"> 26 – Zona Esterna</w:t>
            </w:r>
            <w:r>
              <w:t xml:space="preserve"> 1 – (dalle ore 00.00 alle ore 06.00 notte tra Domenica 25 e </w:t>
            </w:r>
            <w:proofErr w:type="spellStart"/>
            <w:r>
              <w:t>Lunedi</w:t>
            </w:r>
            <w:proofErr w:type="spellEnd"/>
            <w:r>
              <w:t xml:space="preserve"> 26)</w:t>
            </w:r>
          </w:p>
          <w:p w:rsidR="00FA079A" w:rsidRDefault="00FA079A" w:rsidP="00F47345">
            <w:pPr>
              <w:jc w:val="both"/>
            </w:pPr>
            <w:proofErr w:type="spellStart"/>
            <w:r>
              <w:t>Martedi</w:t>
            </w:r>
            <w:proofErr w:type="spellEnd"/>
            <w:r>
              <w:t xml:space="preserve"> 27 – Zona Esterna 2 – (dalle ore 00.00 alle ore 06.00 notte tra </w:t>
            </w:r>
            <w:proofErr w:type="spellStart"/>
            <w:r>
              <w:t>Lunedi</w:t>
            </w:r>
            <w:proofErr w:type="spellEnd"/>
            <w:r>
              <w:t xml:space="preserve"> 26 e </w:t>
            </w:r>
            <w:proofErr w:type="spellStart"/>
            <w:r>
              <w:t>Martedi</w:t>
            </w:r>
            <w:proofErr w:type="spellEnd"/>
            <w:r>
              <w:t xml:space="preserve"> 27)</w:t>
            </w:r>
          </w:p>
          <w:p w:rsidR="00FA079A" w:rsidRDefault="00FA079A" w:rsidP="00F47345">
            <w:pPr>
              <w:jc w:val="both"/>
            </w:pPr>
            <w:proofErr w:type="spellStart"/>
            <w:r>
              <w:t>Mercoledi</w:t>
            </w:r>
            <w:proofErr w:type="spellEnd"/>
            <w:r>
              <w:t xml:space="preserve"> 28 – Zona Chieti Alta – ( dalle ore 00.00 alle ore 06.00 notte tra </w:t>
            </w:r>
            <w:proofErr w:type="spellStart"/>
            <w:r>
              <w:t>Martedi</w:t>
            </w:r>
            <w:proofErr w:type="spellEnd"/>
            <w:r>
              <w:t xml:space="preserve"> 27 e Mercoledì 28)</w:t>
            </w:r>
          </w:p>
          <w:p w:rsidR="00FA079A" w:rsidRDefault="00FA079A" w:rsidP="00F47345">
            <w:pPr>
              <w:jc w:val="both"/>
            </w:pPr>
            <w:proofErr w:type="spellStart"/>
            <w:r>
              <w:t>Giovedi</w:t>
            </w:r>
            <w:proofErr w:type="spellEnd"/>
            <w:r>
              <w:t xml:space="preserve"> 29 – Zona Chieti scalo ( dalle ore 00.00 alle ore 06.00 notte tra </w:t>
            </w:r>
            <w:proofErr w:type="spellStart"/>
            <w:r>
              <w:t>Mercoledi</w:t>
            </w:r>
            <w:proofErr w:type="spellEnd"/>
            <w:r>
              <w:t xml:space="preserve"> 28 e </w:t>
            </w:r>
            <w:proofErr w:type="spellStart"/>
            <w:r>
              <w:t>Giovedi</w:t>
            </w:r>
            <w:proofErr w:type="spellEnd"/>
            <w:r>
              <w:t xml:space="preserve"> 29)</w:t>
            </w:r>
          </w:p>
          <w:p w:rsidR="00FA079A" w:rsidRDefault="00FA079A" w:rsidP="00F4734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Mese di Luglio: 3° intervento</w:t>
            </w:r>
          </w:p>
          <w:p w:rsidR="00FA079A" w:rsidRDefault="00FA079A" w:rsidP="00FA079A">
            <w:pPr>
              <w:jc w:val="both"/>
            </w:pPr>
            <w:proofErr w:type="spellStart"/>
            <w:r w:rsidRPr="00FA079A">
              <w:t>Lunedi</w:t>
            </w:r>
            <w:proofErr w:type="spellEnd"/>
            <w:r>
              <w:t xml:space="preserve"> 24</w:t>
            </w:r>
            <w:r w:rsidRPr="00FA079A">
              <w:t>– Zona Esterna</w:t>
            </w:r>
            <w:r>
              <w:t xml:space="preserve"> 1 – (dalle ore 00.00 alle ore 06.00 notte tra Domenica 23 e </w:t>
            </w:r>
            <w:proofErr w:type="spellStart"/>
            <w:r>
              <w:t>Lunedi</w:t>
            </w:r>
            <w:proofErr w:type="spellEnd"/>
            <w:r>
              <w:t xml:space="preserve"> 24)</w:t>
            </w:r>
          </w:p>
          <w:p w:rsidR="00FA079A" w:rsidRDefault="00FA079A" w:rsidP="00FA079A">
            <w:pPr>
              <w:jc w:val="both"/>
            </w:pPr>
            <w:proofErr w:type="spellStart"/>
            <w:r>
              <w:t>Martedi</w:t>
            </w:r>
            <w:proofErr w:type="spellEnd"/>
            <w:r>
              <w:t xml:space="preserve"> 25 – Zona Esterna 2 – (dalle ore 00.00 alle ore 06.00 notte tra </w:t>
            </w:r>
            <w:proofErr w:type="spellStart"/>
            <w:r>
              <w:t>Lunedi</w:t>
            </w:r>
            <w:proofErr w:type="spellEnd"/>
            <w:r>
              <w:t xml:space="preserve"> 24 e </w:t>
            </w:r>
            <w:proofErr w:type="spellStart"/>
            <w:r>
              <w:t>Martedi</w:t>
            </w:r>
            <w:proofErr w:type="spellEnd"/>
            <w:r>
              <w:t xml:space="preserve"> 25)</w:t>
            </w:r>
          </w:p>
          <w:p w:rsidR="00FA079A" w:rsidRDefault="00FA079A" w:rsidP="00FA079A">
            <w:pPr>
              <w:jc w:val="both"/>
            </w:pPr>
            <w:proofErr w:type="spellStart"/>
            <w:r>
              <w:t>Mercoledi</w:t>
            </w:r>
            <w:proofErr w:type="spellEnd"/>
            <w:r>
              <w:t xml:space="preserve"> 26 – Zona Chieti Alta – ( dalle ore 00.00 alle ore 06.00 notte tra </w:t>
            </w:r>
            <w:proofErr w:type="spellStart"/>
            <w:r>
              <w:t>Martedi</w:t>
            </w:r>
            <w:proofErr w:type="spellEnd"/>
            <w:r>
              <w:t xml:space="preserve"> 25 e Mercoledì 26)</w:t>
            </w:r>
          </w:p>
          <w:p w:rsidR="00FA079A" w:rsidRDefault="00FA079A" w:rsidP="00FA079A">
            <w:pPr>
              <w:jc w:val="both"/>
            </w:pPr>
            <w:proofErr w:type="spellStart"/>
            <w:r>
              <w:t>Giovedi</w:t>
            </w:r>
            <w:proofErr w:type="spellEnd"/>
            <w:r>
              <w:t xml:space="preserve">  27 – Zona Chieti scalo ( dalle ore 00.00 alle ore 06.00 notte tra </w:t>
            </w:r>
            <w:proofErr w:type="spellStart"/>
            <w:r>
              <w:t>Mercoledi</w:t>
            </w:r>
            <w:proofErr w:type="spellEnd"/>
            <w:r>
              <w:t xml:space="preserve"> 26 e </w:t>
            </w:r>
            <w:proofErr w:type="spellStart"/>
            <w:r>
              <w:t>Giovedi</w:t>
            </w:r>
            <w:proofErr w:type="spellEnd"/>
            <w:r>
              <w:t xml:space="preserve"> 27)</w:t>
            </w:r>
          </w:p>
          <w:p w:rsidR="00FA079A" w:rsidRPr="00FA079A" w:rsidRDefault="00FA079A" w:rsidP="00FA079A">
            <w:pPr>
              <w:jc w:val="both"/>
              <w:rPr>
                <w:b/>
                <w:u w:val="single"/>
              </w:rPr>
            </w:pPr>
            <w:r w:rsidRPr="00FA079A">
              <w:rPr>
                <w:b/>
                <w:u w:val="single"/>
              </w:rPr>
              <w:t>Mese di Agosto: 4° intervento</w:t>
            </w:r>
          </w:p>
          <w:p w:rsidR="00FA079A" w:rsidRDefault="00FA079A" w:rsidP="00FA079A">
            <w:pPr>
              <w:jc w:val="both"/>
            </w:pPr>
            <w:proofErr w:type="spellStart"/>
            <w:r>
              <w:t>Lunedi</w:t>
            </w:r>
            <w:proofErr w:type="spellEnd"/>
            <w:r>
              <w:t xml:space="preserve"> 21</w:t>
            </w:r>
            <w:r w:rsidRPr="00FA079A">
              <w:t xml:space="preserve"> – Zona Esterna</w:t>
            </w:r>
            <w:r>
              <w:t xml:space="preserve"> 1 – (dalle ore 00.00 alle ore 06.00 notte tra Domenica 20 e </w:t>
            </w:r>
            <w:proofErr w:type="spellStart"/>
            <w:r>
              <w:t>Lunedi</w:t>
            </w:r>
            <w:proofErr w:type="spellEnd"/>
            <w:r>
              <w:t xml:space="preserve"> 21)</w:t>
            </w:r>
          </w:p>
          <w:p w:rsidR="00FA079A" w:rsidRDefault="00FA079A" w:rsidP="00FA079A">
            <w:pPr>
              <w:jc w:val="both"/>
            </w:pPr>
            <w:proofErr w:type="spellStart"/>
            <w:r>
              <w:t>Martedi</w:t>
            </w:r>
            <w:proofErr w:type="spellEnd"/>
            <w:r>
              <w:t xml:space="preserve"> 22 – Zona Esterna 2 – (dalle ore 00.00 alle ore 06.00 notte tra </w:t>
            </w:r>
            <w:proofErr w:type="spellStart"/>
            <w:r>
              <w:t>Lunedi</w:t>
            </w:r>
            <w:proofErr w:type="spellEnd"/>
            <w:r>
              <w:t xml:space="preserve"> 21 e </w:t>
            </w:r>
            <w:proofErr w:type="spellStart"/>
            <w:r>
              <w:t>Martedi</w:t>
            </w:r>
            <w:proofErr w:type="spellEnd"/>
            <w:r>
              <w:t xml:space="preserve"> 22)</w:t>
            </w:r>
          </w:p>
          <w:p w:rsidR="00FA079A" w:rsidRDefault="00FA079A" w:rsidP="00FA079A">
            <w:pPr>
              <w:jc w:val="both"/>
            </w:pPr>
            <w:proofErr w:type="spellStart"/>
            <w:r>
              <w:t>Mercoledi</w:t>
            </w:r>
            <w:proofErr w:type="spellEnd"/>
            <w:r>
              <w:t xml:space="preserve"> 23 – Zona Chieti Alta – ( dalle ore 00.00 alle ore 06.00 notte tra </w:t>
            </w:r>
            <w:proofErr w:type="spellStart"/>
            <w:r>
              <w:t>Martedi</w:t>
            </w:r>
            <w:proofErr w:type="spellEnd"/>
            <w:r>
              <w:t xml:space="preserve"> 22 e Mercoledì 23)</w:t>
            </w:r>
          </w:p>
          <w:p w:rsidR="00FA079A" w:rsidRDefault="00FA079A" w:rsidP="00FA079A">
            <w:pPr>
              <w:jc w:val="both"/>
            </w:pPr>
            <w:proofErr w:type="spellStart"/>
            <w:r>
              <w:t>Giovedi</w:t>
            </w:r>
            <w:proofErr w:type="spellEnd"/>
            <w:r>
              <w:t xml:space="preserve"> 24 – Zona Chieti scalo ( dalle ore 00.00 alle ore 06.00 notte tra </w:t>
            </w:r>
            <w:proofErr w:type="spellStart"/>
            <w:r>
              <w:t>Mercoledi</w:t>
            </w:r>
            <w:proofErr w:type="spellEnd"/>
            <w:r>
              <w:t xml:space="preserve"> 23 e </w:t>
            </w:r>
            <w:proofErr w:type="spellStart"/>
            <w:r>
              <w:t>Giovedi</w:t>
            </w:r>
            <w:proofErr w:type="spellEnd"/>
            <w:r>
              <w:t xml:space="preserve"> 24)</w:t>
            </w:r>
          </w:p>
          <w:p w:rsidR="00983ADF" w:rsidRDefault="00983ADF" w:rsidP="00FA079A">
            <w:pPr>
              <w:jc w:val="both"/>
              <w:rPr>
                <w:b/>
                <w:u w:val="single"/>
              </w:rPr>
            </w:pPr>
          </w:p>
          <w:p w:rsidR="00FA079A" w:rsidRPr="00FA079A" w:rsidRDefault="00FA079A" w:rsidP="00FA079A">
            <w:pPr>
              <w:jc w:val="both"/>
              <w:rPr>
                <w:b/>
                <w:u w:val="single"/>
              </w:rPr>
            </w:pPr>
            <w:r w:rsidRPr="00FA079A">
              <w:rPr>
                <w:b/>
                <w:u w:val="single"/>
              </w:rPr>
              <w:lastRenderedPageBreak/>
              <w:t>Mese di Settembre: 5° intervento</w:t>
            </w:r>
          </w:p>
          <w:p w:rsidR="00983ADF" w:rsidRDefault="00983ADF" w:rsidP="00983ADF">
            <w:pPr>
              <w:jc w:val="both"/>
            </w:pPr>
            <w:proofErr w:type="spellStart"/>
            <w:r>
              <w:t>Lunedi</w:t>
            </w:r>
            <w:proofErr w:type="spellEnd"/>
            <w:r>
              <w:t xml:space="preserve"> 18</w:t>
            </w:r>
            <w:r w:rsidRPr="00FA079A">
              <w:t xml:space="preserve"> – Zona Esterna</w:t>
            </w:r>
            <w:r>
              <w:t xml:space="preserve"> 1 – (dalle ore 00.00 alle ore 06.00 notte tra Domenica 17 e </w:t>
            </w:r>
            <w:proofErr w:type="spellStart"/>
            <w:r>
              <w:t>Lunedi</w:t>
            </w:r>
            <w:proofErr w:type="spellEnd"/>
            <w:r>
              <w:t xml:space="preserve"> 18)</w:t>
            </w:r>
          </w:p>
          <w:p w:rsidR="00983ADF" w:rsidRDefault="00983ADF" w:rsidP="00983ADF">
            <w:pPr>
              <w:jc w:val="both"/>
            </w:pPr>
            <w:proofErr w:type="spellStart"/>
            <w:r>
              <w:t>Martedi</w:t>
            </w:r>
            <w:proofErr w:type="spellEnd"/>
            <w:r>
              <w:t xml:space="preserve"> 19 – Zona Esterna 2 – (dalle ore 00.00 alle ore 06.00 notte tra </w:t>
            </w:r>
            <w:proofErr w:type="spellStart"/>
            <w:r>
              <w:t>Lunedi</w:t>
            </w:r>
            <w:proofErr w:type="spellEnd"/>
            <w:r>
              <w:t xml:space="preserve"> 18 e </w:t>
            </w:r>
            <w:proofErr w:type="spellStart"/>
            <w:r>
              <w:t>Martedi</w:t>
            </w:r>
            <w:proofErr w:type="spellEnd"/>
            <w:r>
              <w:t xml:space="preserve"> 19)</w:t>
            </w:r>
          </w:p>
          <w:p w:rsidR="00983ADF" w:rsidRDefault="00983ADF" w:rsidP="00983ADF">
            <w:pPr>
              <w:jc w:val="both"/>
            </w:pPr>
            <w:proofErr w:type="spellStart"/>
            <w:r>
              <w:t>Mercoledi</w:t>
            </w:r>
            <w:proofErr w:type="spellEnd"/>
            <w:r>
              <w:t xml:space="preserve"> 20 – Zona Chieti Alta – ( dalle ore 00.00 alle ore 06.00 notte tra </w:t>
            </w:r>
            <w:proofErr w:type="spellStart"/>
            <w:r>
              <w:t>Martedi</w:t>
            </w:r>
            <w:proofErr w:type="spellEnd"/>
            <w:r>
              <w:t xml:space="preserve"> 19 e Mercoledì 20)</w:t>
            </w:r>
          </w:p>
          <w:p w:rsidR="00983ADF" w:rsidRDefault="00983ADF" w:rsidP="00983ADF">
            <w:pPr>
              <w:jc w:val="both"/>
            </w:pPr>
            <w:proofErr w:type="spellStart"/>
            <w:r>
              <w:t>Giovedi</w:t>
            </w:r>
            <w:proofErr w:type="spellEnd"/>
            <w:r>
              <w:t xml:space="preserve"> 21 – Zona Chieti scalo ( dalle ore 00.00 alle ore 06.00 notte tra </w:t>
            </w:r>
            <w:proofErr w:type="spellStart"/>
            <w:r>
              <w:t>Mercoledi</w:t>
            </w:r>
            <w:proofErr w:type="spellEnd"/>
            <w:r>
              <w:t xml:space="preserve"> 20 e </w:t>
            </w:r>
            <w:proofErr w:type="spellStart"/>
            <w:r>
              <w:t>Giovedi</w:t>
            </w:r>
            <w:proofErr w:type="spellEnd"/>
            <w:r>
              <w:t xml:space="preserve"> 21)</w:t>
            </w:r>
          </w:p>
          <w:p w:rsidR="00FA079A" w:rsidRDefault="0093177F" w:rsidP="00F47345">
            <w:pPr>
              <w:jc w:val="both"/>
            </w:pPr>
            <w:r>
              <w:t>I giorni sopra riportati potranno essere modificati a causa di condizioni atmosferiche avverse o esigenze particolari.</w:t>
            </w:r>
          </w:p>
          <w:p w:rsidR="0093177F" w:rsidRPr="00FA079A" w:rsidRDefault="0093177F" w:rsidP="00F47345">
            <w:pPr>
              <w:jc w:val="both"/>
            </w:pPr>
            <w:r>
              <w:t>Si fa presente altresì che i prodotti che saranno utilizzati sono ad ampio spettro al fine di colpire in maniera efficace tutti i generi di infestanti</w:t>
            </w:r>
            <w:r w:rsidR="00541BFF">
              <w:t>.</w:t>
            </w:r>
          </w:p>
          <w:p w:rsidR="00F47345" w:rsidRPr="00362542" w:rsidRDefault="00F47345" w:rsidP="00362542">
            <w:pPr>
              <w:pStyle w:val="Corpodeltesto"/>
              <w:jc w:val="both"/>
              <w:rPr>
                <w:sz w:val="24"/>
              </w:rPr>
            </w:pPr>
            <w:r w:rsidRPr="00362542">
              <w:rPr>
                <w:sz w:val="24"/>
              </w:rPr>
              <w:t xml:space="preserve">Si raccomanda la cittadinanza (anche se i prodotti da impiegare sono a bassissima tossicità) </w:t>
            </w:r>
            <w:r w:rsidRPr="00362542">
              <w:rPr>
                <w:bCs/>
                <w:sz w:val="24"/>
              </w:rPr>
              <w:t>di evitare nelle ore sopra citate</w:t>
            </w:r>
            <w:r w:rsidRPr="00362542">
              <w:rPr>
                <w:sz w:val="24"/>
              </w:rPr>
              <w:t xml:space="preserve"> di tenere porte e finestre aperte, nonché prodotti alimentari, panni, giocattoli, ecc., su balconi, davanzali o giardini.</w:t>
            </w:r>
          </w:p>
          <w:p w:rsidR="00712A7D" w:rsidRDefault="00712A7D" w:rsidP="00362542">
            <w:pPr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</w:tr>
      <w:tr w:rsidR="00712A7D" w:rsidTr="00252D4E">
        <w:trPr>
          <w:trHeight w:val="870"/>
        </w:trPr>
        <w:tc>
          <w:tcPr>
            <w:tcW w:w="9778" w:type="dxa"/>
          </w:tcPr>
          <w:p w:rsidR="00712A7D" w:rsidRDefault="00815EAE" w:rsidP="00815EAE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lastRenderedPageBreak/>
              <w:t>Fto</w:t>
            </w:r>
            <w:proofErr w:type="spellEnd"/>
            <w:r>
              <w:rPr>
                <w:rFonts w:ascii="Garamond" w:hAnsi="Garamond"/>
                <w:b/>
              </w:rPr>
              <w:t>. L’Assessore Delegato alla Sanità</w:t>
            </w:r>
          </w:p>
          <w:p w:rsidR="00815EAE" w:rsidRDefault="00815EAE" w:rsidP="00815EA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Fabio Stella </w:t>
            </w:r>
          </w:p>
        </w:tc>
      </w:tr>
      <w:tr w:rsidR="00712A7D" w:rsidTr="00252D4E">
        <w:trPr>
          <w:trHeight w:val="870"/>
        </w:trPr>
        <w:tc>
          <w:tcPr>
            <w:tcW w:w="9778" w:type="dxa"/>
          </w:tcPr>
          <w:p w:rsidR="00712A7D" w:rsidRDefault="00712A7D" w:rsidP="00712A7D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7175BA" w:rsidTr="00252D4E">
        <w:trPr>
          <w:trHeight w:val="870"/>
        </w:trPr>
        <w:tc>
          <w:tcPr>
            <w:tcW w:w="9778" w:type="dxa"/>
          </w:tcPr>
          <w:p w:rsidR="007175BA" w:rsidRDefault="007175BA" w:rsidP="00712A7D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7175BA" w:rsidTr="00252D4E">
        <w:trPr>
          <w:trHeight w:val="870"/>
        </w:trPr>
        <w:tc>
          <w:tcPr>
            <w:tcW w:w="9778" w:type="dxa"/>
          </w:tcPr>
          <w:p w:rsidR="007175BA" w:rsidRDefault="007175BA" w:rsidP="00712A7D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:rsidR="00252D4E" w:rsidRPr="00252D4E" w:rsidRDefault="00252D4E" w:rsidP="00252D4E">
      <w:pPr>
        <w:spacing w:line="240" w:lineRule="auto"/>
        <w:jc w:val="both"/>
        <w:rPr>
          <w:rFonts w:ascii="Garamond" w:hAnsi="Garamond"/>
          <w:b/>
        </w:rPr>
      </w:pPr>
    </w:p>
    <w:p w:rsidR="00E95718" w:rsidRDefault="00252D4E" w:rsidP="00712A7D">
      <w:pPr>
        <w:spacing w:line="240" w:lineRule="auto"/>
        <w:jc w:val="both"/>
        <w:rPr>
          <w:rFonts w:ascii="Garamond" w:hAnsi="Garamond"/>
          <w:b/>
        </w:rPr>
      </w:pPr>
      <w:r w:rsidRPr="00252D4E">
        <w:rPr>
          <w:rFonts w:ascii="Garamond" w:hAnsi="Garamond"/>
          <w:b/>
        </w:rPr>
        <w:tab/>
      </w:r>
      <w:r w:rsidRPr="00252D4E">
        <w:rPr>
          <w:rFonts w:ascii="Garamond" w:hAnsi="Garamond"/>
          <w:b/>
        </w:rPr>
        <w:tab/>
      </w:r>
      <w:r w:rsidRPr="00252D4E">
        <w:rPr>
          <w:rFonts w:ascii="Garamond" w:hAnsi="Garamond"/>
          <w:b/>
        </w:rPr>
        <w:tab/>
      </w:r>
      <w:r w:rsidRPr="00252D4E">
        <w:rPr>
          <w:rFonts w:ascii="Garamond" w:hAnsi="Garamond"/>
          <w:b/>
        </w:rPr>
        <w:tab/>
      </w:r>
      <w:r w:rsidRPr="00252D4E">
        <w:rPr>
          <w:rFonts w:ascii="Garamond" w:hAnsi="Garamond"/>
          <w:b/>
        </w:rPr>
        <w:tab/>
      </w:r>
      <w:r w:rsidRPr="00252D4E">
        <w:rPr>
          <w:rFonts w:ascii="Garamond" w:hAnsi="Garamond"/>
          <w:b/>
        </w:rPr>
        <w:tab/>
      </w:r>
      <w:r w:rsidRPr="00252D4E">
        <w:rPr>
          <w:rFonts w:ascii="Garamond" w:hAnsi="Garamond"/>
          <w:b/>
        </w:rPr>
        <w:tab/>
      </w:r>
      <w:r w:rsidRPr="00252D4E">
        <w:rPr>
          <w:rFonts w:ascii="Garamond" w:hAnsi="Garamond"/>
          <w:b/>
        </w:rPr>
        <w:tab/>
      </w:r>
    </w:p>
    <w:p w:rsidR="00252D4E" w:rsidRDefault="00252D4E" w:rsidP="00712A7D">
      <w:pPr>
        <w:spacing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:rsidR="00252D4E" w:rsidRPr="00E95718" w:rsidRDefault="00E95718" w:rsidP="00712A7D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sectPr w:rsidR="00252D4E" w:rsidRPr="00E95718" w:rsidSect="00A74AAB">
      <w:footerReference w:type="default" r:id="rId8"/>
      <w:pgSz w:w="11906" w:h="16838"/>
      <w:pgMar w:top="426" w:right="1134" w:bottom="1134" w:left="1134" w:header="708" w:footer="5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C9" w:rsidRDefault="002937C9" w:rsidP="00FA2814">
      <w:pPr>
        <w:spacing w:after="0" w:line="240" w:lineRule="auto"/>
      </w:pPr>
      <w:r>
        <w:separator/>
      </w:r>
    </w:p>
  </w:endnote>
  <w:endnote w:type="continuationSeparator" w:id="0">
    <w:p w:rsidR="002937C9" w:rsidRDefault="002937C9" w:rsidP="00FA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814" w:rsidRPr="00FA2814" w:rsidRDefault="00FA2814" w:rsidP="00FA2814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i/>
        <w:sz w:val="18"/>
        <w:szCs w:val="18"/>
      </w:rPr>
    </w:pPr>
    <w:r w:rsidRPr="00FA2814">
      <w:rPr>
        <w:rFonts w:ascii="Times New Roman" w:hAnsi="Times New Roman" w:cs="Times New Roman"/>
        <w:i/>
        <w:sz w:val="18"/>
        <w:szCs w:val="18"/>
      </w:rPr>
      <w:t xml:space="preserve">Urbanistica, Sportello Unico Edilizia, Gestione Impianti Sportivi, Sorveglianza Edilizia, SUAP –Sanità – Commercio,  Ambiente  </w:t>
    </w:r>
  </w:p>
  <w:p w:rsidR="00FA2814" w:rsidRPr="00FA2814" w:rsidRDefault="00FA2814" w:rsidP="00FA2814">
    <w:pPr>
      <w:spacing w:after="0" w:line="240" w:lineRule="auto"/>
      <w:jc w:val="center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Viale Amendola n.53 – 66100 Chieti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C9" w:rsidRDefault="002937C9" w:rsidP="00FA2814">
      <w:pPr>
        <w:spacing w:after="0" w:line="240" w:lineRule="auto"/>
      </w:pPr>
      <w:r>
        <w:separator/>
      </w:r>
    </w:p>
  </w:footnote>
  <w:footnote w:type="continuationSeparator" w:id="0">
    <w:p w:rsidR="002937C9" w:rsidRDefault="002937C9" w:rsidP="00FA2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2D33"/>
    <w:multiLevelType w:val="hybridMultilevel"/>
    <w:tmpl w:val="DBF25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E5EAA"/>
    <w:multiLevelType w:val="hybridMultilevel"/>
    <w:tmpl w:val="16FC39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B1CE9"/>
    <w:multiLevelType w:val="hybridMultilevel"/>
    <w:tmpl w:val="E13C438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B371C"/>
    <w:multiLevelType w:val="hybridMultilevel"/>
    <w:tmpl w:val="1638AFA2"/>
    <w:lvl w:ilvl="0" w:tplc="E9F627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E551C"/>
    <w:multiLevelType w:val="hybridMultilevel"/>
    <w:tmpl w:val="AB2070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F2969"/>
    <w:multiLevelType w:val="hybridMultilevel"/>
    <w:tmpl w:val="5158FA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CAF"/>
    <w:rsid w:val="00004104"/>
    <w:rsid w:val="000232DC"/>
    <w:rsid w:val="00040DEC"/>
    <w:rsid w:val="00047460"/>
    <w:rsid w:val="0006287B"/>
    <w:rsid w:val="00080697"/>
    <w:rsid w:val="000A4284"/>
    <w:rsid w:val="000B541B"/>
    <w:rsid w:val="000B6134"/>
    <w:rsid w:val="001000B0"/>
    <w:rsid w:val="0010095F"/>
    <w:rsid w:val="00125493"/>
    <w:rsid w:val="0018194F"/>
    <w:rsid w:val="001853D9"/>
    <w:rsid w:val="001C1C7E"/>
    <w:rsid w:val="00213749"/>
    <w:rsid w:val="0021452A"/>
    <w:rsid w:val="00250988"/>
    <w:rsid w:val="00252D4E"/>
    <w:rsid w:val="00283C5E"/>
    <w:rsid w:val="00284E18"/>
    <w:rsid w:val="002854E8"/>
    <w:rsid w:val="00292267"/>
    <w:rsid w:val="002937C9"/>
    <w:rsid w:val="002A52BB"/>
    <w:rsid w:val="00303CBB"/>
    <w:rsid w:val="00344FF9"/>
    <w:rsid w:val="0035449B"/>
    <w:rsid w:val="00362542"/>
    <w:rsid w:val="00376EF3"/>
    <w:rsid w:val="003852CC"/>
    <w:rsid w:val="003942F4"/>
    <w:rsid w:val="003F4EDB"/>
    <w:rsid w:val="0040014F"/>
    <w:rsid w:val="00406830"/>
    <w:rsid w:val="00407058"/>
    <w:rsid w:val="004226B2"/>
    <w:rsid w:val="00431049"/>
    <w:rsid w:val="004372BB"/>
    <w:rsid w:val="004548C4"/>
    <w:rsid w:val="00472841"/>
    <w:rsid w:val="004842A0"/>
    <w:rsid w:val="00490CF9"/>
    <w:rsid w:val="004B57D3"/>
    <w:rsid w:val="004B7231"/>
    <w:rsid w:val="004C19BE"/>
    <w:rsid w:val="004F5CD6"/>
    <w:rsid w:val="00502EAB"/>
    <w:rsid w:val="00540A50"/>
    <w:rsid w:val="00541BFF"/>
    <w:rsid w:val="0054299D"/>
    <w:rsid w:val="005732D9"/>
    <w:rsid w:val="005746AB"/>
    <w:rsid w:val="00580936"/>
    <w:rsid w:val="0059303D"/>
    <w:rsid w:val="005A5342"/>
    <w:rsid w:val="005B684D"/>
    <w:rsid w:val="005F3020"/>
    <w:rsid w:val="00604654"/>
    <w:rsid w:val="006216C5"/>
    <w:rsid w:val="00621898"/>
    <w:rsid w:val="006337A3"/>
    <w:rsid w:val="00634587"/>
    <w:rsid w:val="0065071E"/>
    <w:rsid w:val="006851D2"/>
    <w:rsid w:val="006B63F6"/>
    <w:rsid w:val="006E3FD4"/>
    <w:rsid w:val="007107C7"/>
    <w:rsid w:val="0071299F"/>
    <w:rsid w:val="00712A7D"/>
    <w:rsid w:val="007175BA"/>
    <w:rsid w:val="00724009"/>
    <w:rsid w:val="00732CAF"/>
    <w:rsid w:val="00750A14"/>
    <w:rsid w:val="00761A1D"/>
    <w:rsid w:val="0077741B"/>
    <w:rsid w:val="007854CA"/>
    <w:rsid w:val="007B02AD"/>
    <w:rsid w:val="007C0FE4"/>
    <w:rsid w:val="007E711E"/>
    <w:rsid w:val="007F5048"/>
    <w:rsid w:val="008115DB"/>
    <w:rsid w:val="00814617"/>
    <w:rsid w:val="00814D1F"/>
    <w:rsid w:val="00815EAE"/>
    <w:rsid w:val="00823EE2"/>
    <w:rsid w:val="00824AE5"/>
    <w:rsid w:val="0082540A"/>
    <w:rsid w:val="00830CFE"/>
    <w:rsid w:val="00843F99"/>
    <w:rsid w:val="008F1F5F"/>
    <w:rsid w:val="00930422"/>
    <w:rsid w:val="0093177F"/>
    <w:rsid w:val="00932F10"/>
    <w:rsid w:val="00963E69"/>
    <w:rsid w:val="00983ADF"/>
    <w:rsid w:val="009935E8"/>
    <w:rsid w:val="009A78B1"/>
    <w:rsid w:val="009B03AC"/>
    <w:rsid w:val="009C429A"/>
    <w:rsid w:val="009F3A73"/>
    <w:rsid w:val="00A576DC"/>
    <w:rsid w:val="00A738DB"/>
    <w:rsid w:val="00A74AAB"/>
    <w:rsid w:val="00A82FF4"/>
    <w:rsid w:val="00A87781"/>
    <w:rsid w:val="00AC3C5A"/>
    <w:rsid w:val="00AF3C40"/>
    <w:rsid w:val="00B0338A"/>
    <w:rsid w:val="00B42A66"/>
    <w:rsid w:val="00B44076"/>
    <w:rsid w:val="00B4517A"/>
    <w:rsid w:val="00BD151F"/>
    <w:rsid w:val="00C01B39"/>
    <w:rsid w:val="00C03656"/>
    <w:rsid w:val="00C334EC"/>
    <w:rsid w:val="00C34823"/>
    <w:rsid w:val="00C5343E"/>
    <w:rsid w:val="00C7482E"/>
    <w:rsid w:val="00C86B5C"/>
    <w:rsid w:val="00CB0578"/>
    <w:rsid w:val="00CB3752"/>
    <w:rsid w:val="00CB6409"/>
    <w:rsid w:val="00CD2449"/>
    <w:rsid w:val="00CE51B8"/>
    <w:rsid w:val="00CF21CA"/>
    <w:rsid w:val="00CF54F8"/>
    <w:rsid w:val="00D33484"/>
    <w:rsid w:val="00D43A1F"/>
    <w:rsid w:val="00DB1E31"/>
    <w:rsid w:val="00DB4698"/>
    <w:rsid w:val="00DD542F"/>
    <w:rsid w:val="00E1246F"/>
    <w:rsid w:val="00E21EC2"/>
    <w:rsid w:val="00E33150"/>
    <w:rsid w:val="00E47E6B"/>
    <w:rsid w:val="00E502B3"/>
    <w:rsid w:val="00E94DC9"/>
    <w:rsid w:val="00E9554E"/>
    <w:rsid w:val="00E95718"/>
    <w:rsid w:val="00EA58F5"/>
    <w:rsid w:val="00EA5DB2"/>
    <w:rsid w:val="00EA7F01"/>
    <w:rsid w:val="00EB132C"/>
    <w:rsid w:val="00EF15BF"/>
    <w:rsid w:val="00EF70D6"/>
    <w:rsid w:val="00F27E4F"/>
    <w:rsid w:val="00F33114"/>
    <w:rsid w:val="00F37A73"/>
    <w:rsid w:val="00F47345"/>
    <w:rsid w:val="00F66047"/>
    <w:rsid w:val="00F828FB"/>
    <w:rsid w:val="00FA079A"/>
    <w:rsid w:val="00FA2814"/>
    <w:rsid w:val="00FA6CBB"/>
    <w:rsid w:val="00FC7C36"/>
    <w:rsid w:val="00FF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2AD"/>
  </w:style>
  <w:style w:type="paragraph" w:styleId="Titolo1">
    <w:name w:val="heading 1"/>
    <w:basedOn w:val="Normale"/>
    <w:next w:val="Normale"/>
    <w:link w:val="Titolo1Carattere"/>
    <w:qFormat/>
    <w:rsid w:val="008115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CA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F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qFormat/>
    <w:rsid w:val="00EF70D6"/>
    <w:pPr>
      <w:spacing w:after="0" w:line="240" w:lineRule="auto"/>
      <w:jc w:val="center"/>
    </w:pPr>
    <w:rPr>
      <w:rFonts w:ascii="Arial Narrow" w:eastAsia="Times New Roman" w:hAnsi="Arial Narrow" w:cs="Times New Roman"/>
      <w:sz w:val="3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2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814"/>
  </w:style>
  <w:style w:type="paragraph" w:styleId="Pidipagina">
    <w:name w:val="footer"/>
    <w:basedOn w:val="Normale"/>
    <w:link w:val="PidipaginaCarattere"/>
    <w:uiPriority w:val="99"/>
    <w:unhideWhenUsed/>
    <w:rsid w:val="00FA2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814"/>
  </w:style>
  <w:style w:type="character" w:styleId="Collegamentoipertestuale">
    <w:name w:val="Hyperlink"/>
    <w:basedOn w:val="Carpredefinitoparagrafo"/>
    <w:uiPriority w:val="99"/>
    <w:unhideWhenUsed/>
    <w:rsid w:val="00CF54F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1374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115D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8115D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115D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4734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47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assetta</dc:creator>
  <cp:lastModifiedBy>rossella di monte</cp:lastModifiedBy>
  <cp:revision>5</cp:revision>
  <cp:lastPrinted>2023-05-30T13:27:00Z</cp:lastPrinted>
  <dcterms:created xsi:type="dcterms:W3CDTF">2023-05-30T13:26:00Z</dcterms:created>
  <dcterms:modified xsi:type="dcterms:W3CDTF">2023-05-30T16:10:00Z</dcterms:modified>
</cp:coreProperties>
</file>